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C" w:rsidRDefault="009C691C" w:rsidP="004C1341">
      <w:pPr>
        <w:pStyle w:val="StandardWeb"/>
        <w:spacing w:before="0" w:beforeAutospacing="0" w:after="0"/>
      </w:pPr>
    </w:p>
    <w:p w:rsidR="009C691C" w:rsidRDefault="00734CCF" w:rsidP="004451F1">
      <w:pPr>
        <w:pStyle w:val="StandardWeb"/>
        <w:spacing w:before="0" w:beforeAutospacing="0" w:after="0"/>
        <w:jc w:val="both"/>
      </w:pPr>
      <w:r>
        <w:t>Na temelju članka 41</w:t>
      </w:r>
      <w:r w:rsidR="009C691C" w:rsidRPr="00734CCF">
        <w:t>.stavka 2.</w:t>
      </w:r>
      <w:r w:rsidR="0045109F">
        <w:t xml:space="preserve"> </w:t>
      </w:r>
      <w:r w:rsidR="009C691C" w:rsidRPr="00734CCF">
        <w:t xml:space="preserve">Zakona o predškolskom odgoju i obrazovanju (NN 10/97, 107/07, 94/13) članka </w:t>
      </w:r>
      <w:r w:rsidR="00796191">
        <w:t>50</w:t>
      </w:r>
      <w:r w:rsidR="00E06BFB">
        <w:t xml:space="preserve">. Statuta Dječjeg vratića </w:t>
      </w:r>
      <w:r w:rsidR="003016D8" w:rsidRPr="00734CCF">
        <w:t>B</w:t>
      </w:r>
      <w:r w:rsidR="00E06BFB">
        <w:t>altazar</w:t>
      </w:r>
      <w:r w:rsidR="00495352">
        <w:t xml:space="preserve">, Školska 14, </w:t>
      </w:r>
      <w:r w:rsidR="009C691C" w:rsidRPr="00734CCF">
        <w:t>a u svezi članka 43.</w:t>
      </w:r>
      <w:r w:rsidR="00495352">
        <w:t xml:space="preserve"> </w:t>
      </w:r>
      <w:r w:rsidR="009C691C" w:rsidRPr="00734CCF">
        <w:t>Zakona o zaštiti na radu (NN 71/14,118/14,154/14</w:t>
      </w:r>
      <w:r w:rsidR="00796191">
        <w:t>,94/18,96/18)) i članka 26., 27.,28., i 29.,</w:t>
      </w:r>
      <w:r w:rsidR="00B9139C" w:rsidRPr="00734CCF">
        <w:t xml:space="preserve"> </w:t>
      </w:r>
      <w:r w:rsidR="009C691C" w:rsidRPr="00734CCF">
        <w:t xml:space="preserve">Zakona o </w:t>
      </w:r>
      <w:r w:rsidR="00796191">
        <w:t>provedbi Opće uredbe o zaštitit osobnih podataka (NN 42/18</w:t>
      </w:r>
      <w:r w:rsidR="00355AC2">
        <w:t>)</w:t>
      </w:r>
      <w:r w:rsidR="00B9139C" w:rsidRPr="00734CCF">
        <w:t xml:space="preserve"> </w:t>
      </w:r>
      <w:r w:rsidR="00E06BFB">
        <w:t>Upravno vijeće Dječjeg vratića Baltazar</w:t>
      </w:r>
      <w:r w:rsidR="00B9139C" w:rsidRPr="00734CCF">
        <w:t>,</w:t>
      </w:r>
      <w:r w:rsidR="004451F1" w:rsidRPr="00734CCF">
        <w:t xml:space="preserve"> </w:t>
      </w:r>
      <w:r w:rsidR="00E06BFB">
        <w:t>Gračac</w:t>
      </w:r>
      <w:r w:rsidR="00355AC2">
        <w:t xml:space="preserve"> na 31. sjednici</w:t>
      </w:r>
      <w:r w:rsidR="00E06BFB">
        <w:t xml:space="preserve"> </w:t>
      </w:r>
      <w:r w:rsidR="009C691C" w:rsidRPr="00734CCF">
        <w:t>dana</w:t>
      </w:r>
      <w:r w:rsidR="004C1341" w:rsidRPr="00734CCF">
        <w:softHyphen/>
      </w:r>
      <w:r w:rsidR="004C1341" w:rsidRPr="00734CCF">
        <w:softHyphen/>
      </w:r>
      <w:r w:rsidR="004C1341" w:rsidRPr="00734CCF">
        <w:softHyphen/>
      </w:r>
      <w:r w:rsidR="004C1341" w:rsidRPr="00734CCF">
        <w:softHyphen/>
      </w:r>
      <w:r w:rsidR="004C1341" w:rsidRPr="00734CCF">
        <w:softHyphen/>
      </w:r>
      <w:r w:rsidR="004C1341" w:rsidRPr="00734CCF">
        <w:softHyphen/>
      </w:r>
      <w:r w:rsidR="004C1341" w:rsidRPr="00734CCF">
        <w:softHyphen/>
      </w:r>
      <w:r w:rsidR="00EA1D5E" w:rsidRPr="00734CCF">
        <w:t xml:space="preserve"> </w:t>
      </w:r>
      <w:r w:rsidR="00355AC2">
        <w:t>15.02.</w:t>
      </w:r>
      <w:r w:rsidR="00B9139C" w:rsidRPr="00734CCF">
        <w:t xml:space="preserve"> 2021.</w:t>
      </w:r>
      <w:r w:rsidR="00CA2A57" w:rsidRPr="00734CCF">
        <w:t xml:space="preserve"> </w:t>
      </w:r>
      <w:r w:rsidR="00355AC2">
        <w:t>d</w:t>
      </w:r>
      <w:r w:rsidR="009C691C" w:rsidRPr="00734CCF">
        <w:t>onosi</w:t>
      </w:r>
      <w:r w:rsidR="00355AC2">
        <w:t>:</w:t>
      </w:r>
    </w:p>
    <w:p w:rsidR="009C691C" w:rsidRDefault="009C691C" w:rsidP="00D83BE6">
      <w:pPr>
        <w:pStyle w:val="StandardWeb"/>
        <w:spacing w:before="0" w:beforeAutospacing="0" w:after="0"/>
        <w:jc w:val="both"/>
      </w:pPr>
    </w:p>
    <w:p w:rsidR="009C691C" w:rsidRDefault="009C691C" w:rsidP="002150FE">
      <w:pPr>
        <w:pStyle w:val="StandardWeb"/>
        <w:spacing w:before="0" w:beforeAutospacing="0" w:after="0"/>
      </w:pPr>
    </w:p>
    <w:p w:rsidR="009C691C" w:rsidRPr="00B9139C" w:rsidRDefault="009C691C" w:rsidP="002150FE">
      <w:pPr>
        <w:pStyle w:val="StandardWeb"/>
        <w:spacing w:before="0" w:beforeAutospacing="0" w:after="0"/>
        <w:jc w:val="center"/>
        <w:rPr>
          <w:b/>
          <w:sz w:val="28"/>
          <w:szCs w:val="28"/>
        </w:rPr>
      </w:pPr>
      <w:r w:rsidRPr="00B9139C">
        <w:rPr>
          <w:b/>
          <w:sz w:val="28"/>
          <w:szCs w:val="28"/>
        </w:rPr>
        <w:t>PRAVILNIK</w:t>
      </w:r>
      <w:r w:rsidR="00EA1D5E" w:rsidRPr="00B9139C">
        <w:rPr>
          <w:b/>
          <w:sz w:val="28"/>
          <w:szCs w:val="28"/>
        </w:rPr>
        <w:t xml:space="preserve"> O KORIŠTENJU SUSTAVA</w:t>
      </w:r>
      <w:r w:rsidR="00E06BFB">
        <w:rPr>
          <w:b/>
          <w:sz w:val="28"/>
          <w:szCs w:val="28"/>
        </w:rPr>
        <w:t xml:space="preserve"> VIDEO NADZORA U DJEČJEM VRTIĆU BALTAZAR </w:t>
      </w:r>
      <w:r w:rsidR="00EA1D5E" w:rsidRPr="00B9139C">
        <w:rPr>
          <w:b/>
          <w:sz w:val="28"/>
          <w:szCs w:val="28"/>
        </w:rPr>
        <w:t xml:space="preserve">, </w:t>
      </w:r>
      <w:r w:rsidR="00E06BFB">
        <w:rPr>
          <w:b/>
          <w:sz w:val="28"/>
          <w:szCs w:val="28"/>
        </w:rPr>
        <w:t>GRAČAC</w:t>
      </w:r>
    </w:p>
    <w:p w:rsidR="009C691C" w:rsidRDefault="009C691C" w:rsidP="002150FE">
      <w:pPr>
        <w:pStyle w:val="StandardWeb"/>
        <w:spacing w:before="0" w:beforeAutospacing="0" w:after="0"/>
      </w:pPr>
    </w:p>
    <w:p w:rsidR="009C691C" w:rsidRDefault="009C691C" w:rsidP="004C1341">
      <w:pPr>
        <w:pStyle w:val="StandardWeb"/>
        <w:spacing w:before="0" w:beforeAutospacing="0" w:after="0"/>
      </w:pPr>
    </w:p>
    <w:p w:rsidR="009C691C" w:rsidRPr="00EA1D5E" w:rsidRDefault="009C691C" w:rsidP="002150FE">
      <w:pPr>
        <w:pStyle w:val="StandardWeb"/>
        <w:spacing w:before="0" w:beforeAutospacing="0" w:after="0"/>
        <w:rPr>
          <w:b/>
        </w:rPr>
      </w:pPr>
      <w:r w:rsidRPr="00EA1D5E">
        <w:rPr>
          <w:b/>
        </w:rPr>
        <w:t>I. OPĆE ODREDBE</w:t>
      </w: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4C1341" w:rsidRDefault="004C1341" w:rsidP="00C43A59">
      <w:pPr>
        <w:pStyle w:val="StandardWeb"/>
        <w:spacing w:before="0" w:beforeAutospacing="0" w:after="0"/>
        <w:jc w:val="center"/>
      </w:pPr>
      <w:r>
        <w:t>Članak 1.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(1) Ovim Pravilnikom o korištenju sustava video nadzora (u daljnjem tekstu:Pravilnik) u Dječjem vrtiću </w:t>
      </w:r>
      <w:r w:rsidR="00E06BFB">
        <w:t>Baltazar</w:t>
      </w:r>
      <w:r w:rsidR="003016D8">
        <w:t>,</w:t>
      </w:r>
      <w:r w:rsidR="00E06BFB">
        <w:t xml:space="preserve"> Gračac</w:t>
      </w:r>
      <w:r w:rsidR="00EA1D5E">
        <w:t xml:space="preserve"> na adresi</w:t>
      </w:r>
      <w:r w:rsidR="00E06BFB">
        <w:t xml:space="preserve"> Školska 14 </w:t>
      </w:r>
      <w:r w:rsidR="00BE6206">
        <w:t xml:space="preserve"> </w:t>
      </w:r>
      <w:r>
        <w:t>(daljnjem u tekstu: Vrtić) definira se svrha i opseg podataka koji se prikupljaju, način i vrijeme čuvanja te uporaba snimljenih podataka, zaštita prava djece i ostalih korisnika usluga Vrtića, radnika i svih drugih osoba koji se nađu u vrtiću.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Ovaj Pravilnik primjenjuje se na odgovarajući način sukladno zakonskim i podzakonskim aktima kojima se uređuje i regulira zaštita osobnih podataka i provedba sustava tehničke zaštite.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(3) Izrazi koji se u ovom Pravilniku koriste, a koji imaju rodno značenje, bez obzira na to jesu li korišteni u muškom ili ženskom rodu, obuhvaćaju na jednak način i muški i ženski rod. </w:t>
      </w:r>
    </w:p>
    <w:p w:rsidR="009C691C" w:rsidRDefault="009C691C" w:rsidP="002150FE">
      <w:pPr>
        <w:pStyle w:val="StandardWeb"/>
        <w:spacing w:before="0" w:beforeAutospacing="0" w:after="0"/>
        <w:jc w:val="both"/>
      </w:pP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Pr="00EA1D5E" w:rsidRDefault="009C691C" w:rsidP="002150FE">
      <w:pPr>
        <w:pStyle w:val="StandardWeb"/>
        <w:spacing w:before="0" w:beforeAutospacing="0" w:after="0"/>
        <w:rPr>
          <w:b/>
        </w:rPr>
      </w:pPr>
      <w:r w:rsidRPr="00EA1D5E">
        <w:rPr>
          <w:b/>
        </w:rPr>
        <w:t xml:space="preserve">II. SVRHA VIDEO NADZORA 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2.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(1) Sustav video nadzora koristi se zbog zaštite sigurnosti djece, radnika i svih drugih osoba koje se nađu u vrtiću.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Sustav video nadzora, uz navedeno u stavku 1. ovoga članka, koristi se i za sprečavanje protupravnih radnji usmjerenih prema imovini od krađe, oštećenja, uništenja i sl. </w:t>
      </w:r>
    </w:p>
    <w:p w:rsidR="002150FE" w:rsidRDefault="009C691C" w:rsidP="00EA1D5E">
      <w:pPr>
        <w:pStyle w:val="StandardWeb"/>
        <w:spacing w:before="0" w:beforeAutospacing="0" w:after="0"/>
        <w:jc w:val="both"/>
      </w:pPr>
      <w:r>
        <w:t>(3) Snimke koje su snimljene sustavom video nadzora mogu se isključivo koristiti za navedeno u stavku 1. i 2. ovoga članka.</w:t>
      </w:r>
    </w:p>
    <w:p w:rsidR="002150FE" w:rsidRDefault="002150FE" w:rsidP="002150FE">
      <w:pPr>
        <w:pStyle w:val="StandardWeb"/>
        <w:spacing w:before="0" w:beforeAutospacing="0" w:after="0"/>
      </w:pPr>
    </w:p>
    <w:p w:rsidR="00B82E7B" w:rsidRDefault="00B82E7B" w:rsidP="002150FE">
      <w:pPr>
        <w:pStyle w:val="StandardWeb"/>
        <w:spacing w:before="0" w:beforeAutospacing="0" w:after="0"/>
      </w:pPr>
    </w:p>
    <w:p w:rsidR="009C691C" w:rsidRPr="00EA1D5E" w:rsidRDefault="009C691C" w:rsidP="002150FE">
      <w:pPr>
        <w:pStyle w:val="StandardWeb"/>
        <w:spacing w:before="0" w:beforeAutospacing="0" w:after="0"/>
        <w:rPr>
          <w:b/>
        </w:rPr>
      </w:pPr>
      <w:r w:rsidRPr="00EA1D5E">
        <w:rPr>
          <w:b/>
        </w:rPr>
        <w:t>III. OPSEG, NAČIN I VRIJEME ČUVANJA PODATAKA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3.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 w:rsidRPr="00B9139C">
        <w:t>(1) Sustav video nadzora snima isključivo prostor Vrtića (vanjski prostor Vrtića,cijelo dvorište oko objekta s mjestima ulaza odnosno izlaza iz Vrtića</w:t>
      </w:r>
      <w:r w:rsidR="00EA1D5E" w:rsidRPr="00734CCF">
        <w:t>) i</w:t>
      </w:r>
      <w:r w:rsidR="00DF6A26" w:rsidRPr="00734CCF">
        <w:t>sti sustav ne obuhvaća snimanje soba</w:t>
      </w:r>
      <w:r w:rsidR="00D83BE6" w:rsidRPr="00734CCF">
        <w:t>,</w:t>
      </w:r>
      <w:r w:rsidR="00DF6A26" w:rsidRPr="00734CCF">
        <w:t xml:space="preserve"> dnevnog boravka djece,</w:t>
      </w:r>
      <w:r w:rsidR="00EA1D5E" w:rsidRPr="00734CCF">
        <w:t xml:space="preserve"> </w:t>
      </w:r>
      <w:r w:rsidR="00DF6A26" w:rsidRPr="00734CCF">
        <w:t>sanitarne prostore,</w:t>
      </w:r>
      <w:r w:rsidR="00EA1D5E" w:rsidRPr="00734CCF">
        <w:t xml:space="preserve"> </w:t>
      </w:r>
      <w:r w:rsidR="00DF6A26" w:rsidRPr="00734CCF">
        <w:t>urede st</w:t>
      </w:r>
      <w:r w:rsidR="00EA1D5E" w:rsidRPr="00734CCF">
        <w:t xml:space="preserve">ručnog tima, urede ravnatelja i tajnika </w:t>
      </w:r>
      <w:r w:rsidR="00DF6A26" w:rsidRPr="00734CCF">
        <w:t>kao ni prostor domara,</w:t>
      </w:r>
      <w:r w:rsidR="00EA1D5E" w:rsidRPr="00734CCF">
        <w:t xml:space="preserve"> </w:t>
      </w:r>
      <w:r w:rsidR="00DF6A26" w:rsidRPr="00734CCF">
        <w:t>sobu spremačica,</w:t>
      </w:r>
      <w:r w:rsidR="00EA1D5E" w:rsidRPr="00734CCF">
        <w:t xml:space="preserve"> </w:t>
      </w:r>
      <w:r w:rsidR="00DF6A26" w:rsidRPr="00734CCF">
        <w:t>kuhinje odnosno prostore tehničkog osoblja.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Snimljeni podaci snimaju se i čuvaju na video snimaču najduže dva tjedna od dana nastanka, a nakon navedenog roka snimke se trajno brišu.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lastRenderedPageBreak/>
        <w:t xml:space="preserve">(3) U slučaju opravdane potrebe, kad se dokazuje povreda koja je svrha nadzora, ravnatelj može u svakom pojedinačnom slučaju odlučiti da se podaci čuvaju duže od vremena navedenog u stavku 2. ovoga članka, a na način i najduže kako je to navedeno u stavku 4. ovoga članka.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>(4) Snimke kojima se dokazuje povreda svrhe nadzora pohranit će se na optički disk (CD, DVD i sl)</w:t>
      </w:r>
      <w:r w:rsidR="00D83BE6">
        <w:t>,</w:t>
      </w:r>
      <w:r>
        <w:t xml:space="preserve"> te čuvati godinu dana od dana pohranjivanja zapisa, a njihovo korištenje dopušteno je isključivo u zakonom propisane svrhe.</w:t>
      </w:r>
    </w:p>
    <w:p w:rsidR="009C691C" w:rsidRDefault="009C691C" w:rsidP="004C1341">
      <w:pPr>
        <w:pStyle w:val="StandardWeb"/>
        <w:spacing w:before="0" w:beforeAutospacing="0" w:after="0"/>
      </w:pP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Pr="00EA1D5E" w:rsidRDefault="009C691C" w:rsidP="002150FE">
      <w:pPr>
        <w:pStyle w:val="StandardWeb"/>
        <w:spacing w:before="0" w:beforeAutospacing="0" w:after="0"/>
        <w:rPr>
          <w:b/>
        </w:rPr>
      </w:pPr>
      <w:r w:rsidRPr="00EA1D5E">
        <w:rPr>
          <w:b/>
        </w:rPr>
        <w:t>IV. ZAŠTITA PRAVA DJECE, RADNIKA I SVIH DRUGIH OSOBA KOJE SE NAĐU U VRTIĆU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4.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(1) Ravnatelj vrtića dužan je osigurati da se na vidnom mjestu pri ulasku u prostor, kao i unutrašnjost prostorija, istakne obavijest da se prostor nadzire sustavom tehničke zaštite.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Ravnatelj, kao ni bilo koja druga osoba, ne smije koristiti podatke o osobama prikupljene sustavom tehničke zaštite izvan njihove zakonske namjene, a raspolaganje snimkama dopušteno je samo ravnatelju vrtića. </w:t>
      </w:r>
    </w:p>
    <w:p w:rsidR="004C1341" w:rsidRDefault="004C1341" w:rsidP="002150FE">
      <w:pPr>
        <w:pStyle w:val="StandardWeb"/>
        <w:spacing w:before="0" w:beforeAutospacing="0" w:after="0"/>
        <w:ind w:left="720"/>
        <w:jc w:val="both"/>
      </w:pPr>
    </w:p>
    <w:p w:rsidR="004C1341" w:rsidRPr="00EA1D5E" w:rsidRDefault="004C1341" w:rsidP="004C1341">
      <w:pPr>
        <w:pStyle w:val="StandardWeb"/>
        <w:spacing w:before="0" w:beforeAutospacing="0" w:after="0"/>
        <w:ind w:left="720"/>
        <w:rPr>
          <w:b/>
        </w:rPr>
      </w:pPr>
    </w:p>
    <w:p w:rsidR="009C691C" w:rsidRDefault="009C691C" w:rsidP="002150FE">
      <w:pPr>
        <w:pStyle w:val="StandardWeb"/>
        <w:spacing w:before="0" w:beforeAutospacing="0" w:after="0"/>
      </w:pPr>
      <w:r w:rsidRPr="00EA1D5E">
        <w:rPr>
          <w:b/>
        </w:rPr>
        <w:t>V. ZAVRŠNE ODREDBE</w:t>
      </w:r>
      <w:r>
        <w:t xml:space="preserve"> </w:t>
      </w:r>
    </w:p>
    <w:p w:rsidR="004C1341" w:rsidRPr="004C1341" w:rsidRDefault="004C1341" w:rsidP="00C43A59">
      <w:pPr>
        <w:pStyle w:val="StandardWeb"/>
        <w:spacing w:before="0" w:beforeAutospacing="0" w:after="0"/>
        <w:jc w:val="center"/>
      </w:pPr>
      <w:r w:rsidRPr="004C1341">
        <w:t>Članak 5.</w:t>
      </w:r>
    </w:p>
    <w:p w:rsidR="009C691C" w:rsidRDefault="009C691C" w:rsidP="002150FE">
      <w:pPr>
        <w:pStyle w:val="StandardWeb"/>
        <w:spacing w:before="0" w:beforeAutospacing="0" w:after="0"/>
      </w:pPr>
      <w:r>
        <w:t xml:space="preserve">Ovaj Pravilnik stupa na snagu osmog dana od dana objave na oglasnoj ploči vrtića. </w:t>
      </w: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C00852" w:rsidRDefault="00C00852" w:rsidP="00B9139C">
      <w:pPr>
        <w:spacing w:after="0"/>
        <w:rPr>
          <w:rFonts w:ascii="Times New Roman" w:hAnsi="Times New Roman" w:cs="Times New Roman"/>
          <w:b/>
        </w:rPr>
      </w:pPr>
    </w:p>
    <w:p w:rsidR="00C00852" w:rsidRDefault="00C00852" w:rsidP="00B9139C">
      <w:pPr>
        <w:spacing w:after="0"/>
        <w:rPr>
          <w:rFonts w:ascii="Times New Roman" w:hAnsi="Times New Roman" w:cs="Times New Roman"/>
          <w:b/>
        </w:rPr>
      </w:pPr>
    </w:p>
    <w:p w:rsidR="00C00852" w:rsidRPr="00C00852" w:rsidRDefault="00C00852" w:rsidP="00C00852">
      <w:pPr>
        <w:ind w:left="5664"/>
        <w:rPr>
          <w:rFonts w:ascii="Times New Roman" w:hAnsi="Times New Roman" w:cs="Times New Roman"/>
        </w:rPr>
      </w:pPr>
      <w:r w:rsidRPr="00C00852">
        <w:rPr>
          <w:rFonts w:ascii="Times New Roman" w:hAnsi="Times New Roman" w:cs="Times New Roman"/>
        </w:rPr>
        <w:t xml:space="preserve">        Predsjednica Upravnog vijeća:</w:t>
      </w:r>
    </w:p>
    <w:p w:rsidR="00C00852" w:rsidRPr="00C00852" w:rsidRDefault="00C00852" w:rsidP="00C00852">
      <w:pPr>
        <w:ind w:left="5664"/>
        <w:rPr>
          <w:rFonts w:ascii="Times New Roman" w:hAnsi="Times New Roman" w:cs="Times New Roman"/>
        </w:rPr>
      </w:pPr>
      <w:r w:rsidRPr="00C00852">
        <w:rPr>
          <w:rFonts w:ascii="Times New Roman" w:hAnsi="Times New Roman" w:cs="Times New Roman"/>
        </w:rPr>
        <w:t xml:space="preserve">              Dajana Šušnja Jasenko</w:t>
      </w:r>
    </w:p>
    <w:p w:rsidR="00C00852" w:rsidRDefault="00C00852" w:rsidP="00C0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852" w:rsidRDefault="00C00852" w:rsidP="00C0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852">
        <w:rPr>
          <w:rFonts w:ascii="Times New Roman" w:hAnsi="Times New Roman" w:cs="Times New Roman"/>
          <w:sz w:val="24"/>
          <w:szCs w:val="24"/>
        </w:rPr>
        <w:t>KLASA: 003-01/21-01/0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9139C" w:rsidRPr="00C00852" w:rsidRDefault="00C00852" w:rsidP="00C0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852">
        <w:rPr>
          <w:rFonts w:ascii="Times New Roman" w:hAnsi="Times New Roman" w:cs="Times New Roman"/>
          <w:sz w:val="24"/>
          <w:szCs w:val="24"/>
        </w:rPr>
        <w:t>URBROJ: 2198/31-04-21-01</w:t>
      </w:r>
      <w:r w:rsidR="00181A13" w:rsidRPr="00854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</w:p>
    <w:p w:rsidR="00D83BE6" w:rsidRDefault="00D83BE6" w:rsidP="004C1341">
      <w:pPr>
        <w:pStyle w:val="StandardWeb"/>
        <w:spacing w:before="0" w:beforeAutospacing="0" w:after="0"/>
        <w:ind w:left="720"/>
      </w:pPr>
    </w:p>
    <w:p w:rsidR="009C691C" w:rsidRDefault="009C691C" w:rsidP="00D83BE6">
      <w:pPr>
        <w:pStyle w:val="StandardWeb"/>
        <w:spacing w:before="0" w:beforeAutospacing="0" w:after="0"/>
      </w:pPr>
      <w:r>
        <w:t xml:space="preserve">Ovaj Pravilnik je objavljen na oglasnoj ploči vrtića dana </w:t>
      </w:r>
      <w:r w:rsidR="00C00852">
        <w:t>01.03.2021.</w:t>
      </w:r>
      <w:r w:rsidR="00641D3D">
        <w:t xml:space="preserve"> godine</w:t>
      </w:r>
      <w:r w:rsidR="00181A13">
        <w:t xml:space="preserve"> </w:t>
      </w:r>
      <w:r>
        <w:t xml:space="preserve">te je stupio na snagu dana </w:t>
      </w:r>
      <w:r w:rsidR="00734CCF">
        <w:t>_________</w:t>
      </w:r>
      <w:r w:rsidR="00181A13">
        <w:t>2021.</w:t>
      </w:r>
      <w:r w:rsidR="00641D3D">
        <w:t xml:space="preserve"> godine. </w:t>
      </w:r>
    </w:p>
    <w:p w:rsidR="00C00852" w:rsidRDefault="00C00852" w:rsidP="00C008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C00852" w:rsidRDefault="00C00852" w:rsidP="00C008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0852" w:rsidRDefault="00C00852" w:rsidP="00C008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0852" w:rsidRDefault="00C00852" w:rsidP="00C008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0852" w:rsidRDefault="00C00852" w:rsidP="00C008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Ravnateljica</w:t>
      </w:r>
    </w:p>
    <w:p w:rsidR="00C00852" w:rsidRDefault="00C00852" w:rsidP="00C00852">
      <w:pPr>
        <w:spacing w:after="0"/>
        <w:jc w:val="center"/>
        <w:rPr>
          <w:rFonts w:ascii="Times New Roman" w:hAnsi="Times New Roman" w:cs="Times New Roman"/>
        </w:rPr>
      </w:pPr>
    </w:p>
    <w:p w:rsidR="009C691C" w:rsidRPr="00C00852" w:rsidRDefault="00C00852" w:rsidP="00C008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Marijana Frček</w:t>
      </w:r>
    </w:p>
    <w:p w:rsidR="009C691C" w:rsidRDefault="009C691C" w:rsidP="004C1341">
      <w:pPr>
        <w:pStyle w:val="StandardWeb"/>
        <w:spacing w:before="0" w:beforeAutospacing="0" w:after="0"/>
      </w:pPr>
      <w:bookmarkStart w:id="0" w:name="_GoBack"/>
      <w:bookmarkEnd w:id="0"/>
    </w:p>
    <w:sectPr w:rsidR="009C691C" w:rsidSect="002E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D9" w:rsidRDefault="007533D9" w:rsidP="00C00852">
      <w:pPr>
        <w:spacing w:after="0" w:line="240" w:lineRule="auto"/>
      </w:pPr>
      <w:r>
        <w:separator/>
      </w:r>
    </w:p>
  </w:endnote>
  <w:endnote w:type="continuationSeparator" w:id="0">
    <w:p w:rsidR="007533D9" w:rsidRDefault="007533D9" w:rsidP="00C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D9" w:rsidRDefault="007533D9" w:rsidP="00C00852">
      <w:pPr>
        <w:spacing w:after="0" w:line="240" w:lineRule="auto"/>
      </w:pPr>
      <w:r>
        <w:separator/>
      </w:r>
    </w:p>
  </w:footnote>
  <w:footnote w:type="continuationSeparator" w:id="0">
    <w:p w:rsidR="007533D9" w:rsidRDefault="007533D9" w:rsidP="00C0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91C"/>
    <w:rsid w:val="0000310E"/>
    <w:rsid w:val="0003562C"/>
    <w:rsid w:val="000B6769"/>
    <w:rsid w:val="00181A13"/>
    <w:rsid w:val="002150FE"/>
    <w:rsid w:val="002863EC"/>
    <w:rsid w:val="002E2A73"/>
    <w:rsid w:val="003016D8"/>
    <w:rsid w:val="003273A9"/>
    <w:rsid w:val="00355AC2"/>
    <w:rsid w:val="00366048"/>
    <w:rsid w:val="00406FB6"/>
    <w:rsid w:val="004451F1"/>
    <w:rsid w:val="0045109F"/>
    <w:rsid w:val="00495352"/>
    <w:rsid w:val="004A6B07"/>
    <w:rsid w:val="004C1341"/>
    <w:rsid w:val="005D332A"/>
    <w:rsid w:val="005D6A6A"/>
    <w:rsid w:val="00641D3D"/>
    <w:rsid w:val="00682BD1"/>
    <w:rsid w:val="00734CCF"/>
    <w:rsid w:val="007533D9"/>
    <w:rsid w:val="00765953"/>
    <w:rsid w:val="00796191"/>
    <w:rsid w:val="0086055F"/>
    <w:rsid w:val="0086269B"/>
    <w:rsid w:val="00916803"/>
    <w:rsid w:val="00995E96"/>
    <w:rsid w:val="009C691C"/>
    <w:rsid w:val="00AE6C4B"/>
    <w:rsid w:val="00B52557"/>
    <w:rsid w:val="00B82E7B"/>
    <w:rsid w:val="00B9139C"/>
    <w:rsid w:val="00BE5869"/>
    <w:rsid w:val="00BE6206"/>
    <w:rsid w:val="00C00852"/>
    <w:rsid w:val="00C43A59"/>
    <w:rsid w:val="00CA2A57"/>
    <w:rsid w:val="00D030DC"/>
    <w:rsid w:val="00D83BE6"/>
    <w:rsid w:val="00DF6A26"/>
    <w:rsid w:val="00E06BFB"/>
    <w:rsid w:val="00E951FD"/>
    <w:rsid w:val="00EA1D5E"/>
    <w:rsid w:val="00F82944"/>
    <w:rsid w:val="00FF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3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69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qFormat/>
    <w:rsid w:val="004C13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0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85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C0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85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03D1-C948-4AAA-880B-63B44CD1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Korisnik</cp:lastModifiedBy>
  <cp:revision>8</cp:revision>
  <cp:lastPrinted>2021-02-27T19:35:00Z</cp:lastPrinted>
  <dcterms:created xsi:type="dcterms:W3CDTF">2021-02-01T13:05:00Z</dcterms:created>
  <dcterms:modified xsi:type="dcterms:W3CDTF">2021-02-27T20:08:00Z</dcterms:modified>
</cp:coreProperties>
</file>